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1C3D6" w14:textId="77777777" w:rsidR="008462D7" w:rsidRPr="006B2703" w:rsidRDefault="008462D7">
      <w:pPr>
        <w:rPr>
          <w:lang w:val="en-GB"/>
        </w:rPr>
      </w:pPr>
      <w:proofErr w:type="spellStart"/>
      <w:r w:rsidRPr="006B2703">
        <w:rPr>
          <w:lang w:val="en-GB"/>
        </w:rPr>
        <w:t>Yıldız</w:t>
      </w:r>
      <w:proofErr w:type="spellEnd"/>
      <w:r w:rsidRPr="006B2703">
        <w:rPr>
          <w:lang w:val="en-GB"/>
        </w:rPr>
        <w:t xml:space="preserve"> </w:t>
      </w:r>
      <w:proofErr w:type="spellStart"/>
      <w:r w:rsidRPr="006B2703">
        <w:rPr>
          <w:lang w:val="en-GB"/>
        </w:rPr>
        <w:t>Şenürkmez</w:t>
      </w:r>
      <w:proofErr w:type="spellEnd"/>
      <w:r w:rsidRPr="006B2703">
        <w:rPr>
          <w:lang w:val="en-GB"/>
        </w:rPr>
        <w:t xml:space="preserve"> </w:t>
      </w:r>
      <w:proofErr w:type="spellStart"/>
      <w:r w:rsidRPr="006B2703">
        <w:rPr>
          <w:lang w:val="en-GB"/>
        </w:rPr>
        <w:t>Kıvılcım</w:t>
      </w:r>
      <w:proofErr w:type="spellEnd"/>
      <w:r w:rsidRPr="006B2703">
        <w:rPr>
          <w:lang w:val="en-GB"/>
        </w:rPr>
        <w:t xml:space="preserve"> </w:t>
      </w:r>
    </w:p>
    <w:p w14:paraId="2F22BBEA" w14:textId="77777777" w:rsidR="008462D7" w:rsidRPr="006B2703" w:rsidRDefault="008462D7">
      <w:pPr>
        <w:rPr>
          <w:lang w:val="en-GB"/>
        </w:rPr>
      </w:pPr>
    </w:p>
    <w:p w14:paraId="628FCB4F" w14:textId="77777777" w:rsidR="008462D7" w:rsidRPr="006B2703" w:rsidRDefault="008462D7">
      <w:pPr>
        <w:rPr>
          <w:b/>
          <w:i/>
          <w:lang w:val="en-GB"/>
        </w:rPr>
      </w:pPr>
      <w:r w:rsidRPr="006B2703">
        <w:rPr>
          <w:b/>
          <w:i/>
          <w:lang w:val="en-GB"/>
        </w:rPr>
        <w:t>Institutionalization Models in Classical Music in the Ottoman Empire and Republican Turkey from cultural and historical perspectives</w:t>
      </w:r>
      <w:r w:rsidRPr="006B2703">
        <w:rPr>
          <w:b/>
          <w:i/>
          <w:lang w:val="en-GB"/>
        </w:rPr>
        <w:tab/>
      </w:r>
    </w:p>
    <w:p w14:paraId="41778498" w14:textId="77777777" w:rsidR="008462D7" w:rsidRPr="006B2703" w:rsidRDefault="008462D7">
      <w:pPr>
        <w:rPr>
          <w:lang w:val="en-GB"/>
        </w:rPr>
      </w:pPr>
    </w:p>
    <w:p w14:paraId="21268E77" w14:textId="77777777" w:rsidR="008462D7" w:rsidRPr="006B2703" w:rsidRDefault="008462D7">
      <w:pPr>
        <w:rPr>
          <w:lang w:val="en-GB"/>
        </w:rPr>
      </w:pPr>
    </w:p>
    <w:p w14:paraId="5F343D80" w14:textId="77777777" w:rsidR="008462D7" w:rsidRPr="006B2703" w:rsidRDefault="008462D7">
      <w:pPr>
        <w:rPr>
          <w:lang w:val="en-GB"/>
        </w:rPr>
      </w:pPr>
      <w:r w:rsidRPr="006B2703">
        <w:rPr>
          <w:lang w:val="en-GB"/>
        </w:rPr>
        <w:t>In this paper, the institutionalization of Classical Music and its specific market structure shall be discussed and analysed from historical and cultural perspectives. The evolution of musical performance which has been institutionalized in the court, the modification, brought by the emergence of the industry revolution, the increase of the bourgeois activities, the foundation of philharmonic societies and the institutionalization processes in the opera will be briefly reviewed, covering the institutions of today as well. In this respect, it is aimed to explore the difference between the evolution of the classical music in Turkey an</w:t>
      </w:r>
      <w:bookmarkStart w:id="0" w:name="_GoBack"/>
      <w:bookmarkEnd w:id="0"/>
      <w:r w:rsidRPr="006B2703">
        <w:rPr>
          <w:lang w:val="en-GB"/>
        </w:rPr>
        <w:t>d in the Western World where the process of industrialization has been completed before Turkey, with a focus on historical, cultural and economic aspects.</w:t>
      </w:r>
      <w:r w:rsidRPr="006B2703">
        <w:rPr>
          <w:lang w:val="en-GB"/>
        </w:rPr>
        <w:tab/>
      </w:r>
    </w:p>
    <w:p w14:paraId="72284245" w14:textId="77777777" w:rsidR="008462D7" w:rsidRPr="006B2703" w:rsidRDefault="008462D7">
      <w:pPr>
        <w:rPr>
          <w:lang w:val="en-GB"/>
        </w:rPr>
      </w:pPr>
    </w:p>
    <w:p w14:paraId="0D834B0E" w14:textId="77777777" w:rsidR="008462D7" w:rsidRPr="006B2703" w:rsidRDefault="008462D7">
      <w:pPr>
        <w:rPr>
          <w:lang w:val="en-GB"/>
        </w:rPr>
      </w:pPr>
    </w:p>
    <w:p w14:paraId="00E3007A" w14:textId="77777777" w:rsidR="000159A6" w:rsidRPr="006B2703" w:rsidRDefault="008462D7">
      <w:pPr>
        <w:rPr>
          <w:lang w:val="en-GB"/>
        </w:rPr>
      </w:pPr>
      <w:proofErr w:type="spellStart"/>
      <w:r w:rsidRPr="006B2703">
        <w:rPr>
          <w:lang w:val="en-GB"/>
        </w:rPr>
        <w:t>Prof.</w:t>
      </w:r>
      <w:proofErr w:type="spellEnd"/>
      <w:r w:rsidRPr="006B2703">
        <w:rPr>
          <w:lang w:val="en-GB"/>
        </w:rPr>
        <w:t xml:space="preserve"> </w:t>
      </w:r>
      <w:proofErr w:type="spellStart"/>
      <w:r w:rsidRPr="006B2703">
        <w:rPr>
          <w:lang w:val="en-GB"/>
        </w:rPr>
        <w:t>Dr.</w:t>
      </w:r>
      <w:proofErr w:type="spellEnd"/>
      <w:r w:rsidRPr="006B2703">
        <w:rPr>
          <w:lang w:val="en-GB"/>
        </w:rPr>
        <w:t xml:space="preserve"> </w:t>
      </w:r>
      <w:proofErr w:type="spellStart"/>
      <w:r w:rsidRPr="006B2703">
        <w:rPr>
          <w:lang w:val="en-GB"/>
        </w:rPr>
        <w:t>Kıvılcım</w:t>
      </w:r>
      <w:proofErr w:type="spellEnd"/>
      <w:r w:rsidRPr="006B2703">
        <w:rPr>
          <w:lang w:val="en-GB"/>
        </w:rPr>
        <w:t xml:space="preserve"> </w:t>
      </w:r>
      <w:proofErr w:type="spellStart"/>
      <w:r w:rsidRPr="006B2703">
        <w:rPr>
          <w:lang w:val="en-GB"/>
        </w:rPr>
        <w:t>Yıldız</w:t>
      </w:r>
      <w:proofErr w:type="spellEnd"/>
      <w:r w:rsidRPr="006B2703">
        <w:rPr>
          <w:lang w:val="en-GB"/>
        </w:rPr>
        <w:t xml:space="preserve"> </w:t>
      </w:r>
      <w:proofErr w:type="spellStart"/>
      <w:r w:rsidRPr="006B2703">
        <w:rPr>
          <w:lang w:val="en-GB"/>
        </w:rPr>
        <w:t>Şenürkmez</w:t>
      </w:r>
      <w:proofErr w:type="spellEnd"/>
      <w:r w:rsidRPr="006B2703">
        <w:rPr>
          <w:lang w:val="en-GB"/>
        </w:rPr>
        <w:t xml:space="preserve"> started her music education at Istanbul Technical University State Conservatory, viola department in 1987 and continued at </w:t>
      </w:r>
      <w:proofErr w:type="spellStart"/>
      <w:r w:rsidRPr="006B2703">
        <w:rPr>
          <w:lang w:val="en-GB"/>
        </w:rPr>
        <w:t>Mimar</w:t>
      </w:r>
      <w:proofErr w:type="spellEnd"/>
      <w:r w:rsidRPr="006B2703">
        <w:rPr>
          <w:lang w:val="en-GB"/>
        </w:rPr>
        <w:t xml:space="preserve"> Sinan Fine Arts University State Conservatory in the department of Historical Musicology where she graduated from in 1998. The same year she went to London to continue her studies at the University of London, King’s College where she studied musicology and music analysis, and she had her Master of Music degree in Historical Musicology with her thesis </w:t>
      </w:r>
      <w:r w:rsidRPr="006B2703">
        <w:rPr>
          <w:i/>
          <w:lang w:val="en-GB"/>
        </w:rPr>
        <w:t xml:space="preserve">New Approaches to Musical Time and Compositional Thinking in selected works by Harrison </w:t>
      </w:r>
      <w:proofErr w:type="spellStart"/>
      <w:r w:rsidRPr="006B2703">
        <w:rPr>
          <w:i/>
          <w:lang w:val="en-GB"/>
        </w:rPr>
        <w:t>Birtwistle</w:t>
      </w:r>
      <w:proofErr w:type="spellEnd"/>
      <w:r w:rsidRPr="006B2703">
        <w:rPr>
          <w:i/>
          <w:lang w:val="en-GB"/>
        </w:rPr>
        <w:t xml:space="preserve"> and Simon Bainbridge</w:t>
      </w:r>
      <w:r w:rsidRPr="006B2703">
        <w:rPr>
          <w:lang w:val="en-GB"/>
        </w:rPr>
        <w:t xml:space="preserve"> in 2000. Returning back to Turkey, she started to work at </w:t>
      </w:r>
      <w:proofErr w:type="spellStart"/>
      <w:r w:rsidRPr="006B2703">
        <w:rPr>
          <w:lang w:val="en-GB"/>
        </w:rPr>
        <w:t>Mimar</w:t>
      </w:r>
      <w:proofErr w:type="spellEnd"/>
      <w:r w:rsidRPr="006B2703">
        <w:rPr>
          <w:lang w:val="en-GB"/>
        </w:rPr>
        <w:t xml:space="preserve"> Sinan Fine Arts University State Conservatory as a research assistant. She published a music history book titled, </w:t>
      </w:r>
      <w:r w:rsidRPr="006B2703">
        <w:rPr>
          <w:i/>
          <w:lang w:val="en-GB"/>
        </w:rPr>
        <w:t>History of Western Polyphonic Music: From a Perspective of Cultural History</w:t>
      </w:r>
      <w:r w:rsidRPr="006B2703">
        <w:rPr>
          <w:lang w:val="en-GB"/>
        </w:rPr>
        <w:t>, in 2007. Currently, she is head of the Department of Musicology.</w:t>
      </w:r>
    </w:p>
    <w:sectPr w:rsidR="000159A6" w:rsidRPr="006B2703"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D7"/>
    <w:rsid w:val="000159A6"/>
    <w:rsid w:val="006B2703"/>
    <w:rsid w:val="008462D7"/>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C03C9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1710</Characters>
  <Application>Microsoft Macintosh Word</Application>
  <DocSecurity>0</DocSecurity>
  <Lines>14</Lines>
  <Paragraphs>3</Paragraphs>
  <ScaleCrop>false</ScaleCrop>
  <Company>Sibelius Academy, University of the Arts Helsinki</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2017-10-02T07:33:00Z</dcterms:created>
  <dcterms:modified xsi:type="dcterms:W3CDTF">2017-10-24T17:31:00Z</dcterms:modified>
</cp:coreProperties>
</file>